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61" w:rsidRDefault="00775D61" w:rsidP="00775D61">
      <w:pPr>
        <w:pStyle w:val="Default"/>
      </w:pPr>
    </w:p>
    <w:p w:rsidR="00775D61" w:rsidRPr="00673EF2" w:rsidRDefault="00775D61" w:rsidP="00775D61">
      <w:pPr>
        <w:rPr>
          <w:rFonts w:ascii="Tahoma" w:hAnsi="Tahoma" w:cs="Tahoma"/>
          <w:b/>
          <w:sz w:val="24"/>
          <w:szCs w:val="24"/>
        </w:rPr>
      </w:pPr>
      <w:r w:rsidRPr="00673EF2">
        <w:rPr>
          <w:rFonts w:ascii="Tahoma" w:hAnsi="Tahoma" w:cs="Tahoma"/>
          <w:b/>
          <w:sz w:val="24"/>
          <w:szCs w:val="24"/>
        </w:rPr>
        <w:t>Appendix 1</w:t>
      </w:r>
    </w:p>
    <w:p w:rsidR="00775D61" w:rsidRPr="00673EF2" w:rsidRDefault="00ED6CC3" w:rsidP="00775D61">
      <w:pPr>
        <w:rPr>
          <w:rFonts w:ascii="Tahoma" w:hAnsi="Tahoma" w:cs="Tahoma"/>
          <w:b/>
          <w:sz w:val="24"/>
          <w:szCs w:val="24"/>
        </w:rPr>
      </w:pPr>
      <w:r>
        <w:rPr>
          <w:rFonts w:ascii="Tahoma" w:hAnsi="Tahoma" w:cs="Tahoma"/>
          <w:b/>
          <w:sz w:val="24"/>
          <w:szCs w:val="24"/>
        </w:rPr>
        <w:t>Due to Covid-19 these amendments have been made to the SEND Report</w:t>
      </w:r>
    </w:p>
    <w:p w:rsidR="005A640A" w:rsidRPr="005A640A" w:rsidRDefault="005A640A" w:rsidP="00775D61">
      <w:pPr>
        <w:rPr>
          <w:rFonts w:ascii="Tahoma" w:hAnsi="Tahoma" w:cs="Tahoma"/>
          <w:b/>
          <w:sz w:val="24"/>
          <w:szCs w:val="24"/>
        </w:rPr>
      </w:pPr>
      <w:r w:rsidRPr="005A640A">
        <w:rPr>
          <w:rFonts w:ascii="Tahoma" w:hAnsi="Tahoma" w:cs="Tahoma"/>
          <w:b/>
          <w:sz w:val="24"/>
          <w:szCs w:val="24"/>
        </w:rPr>
        <w:t xml:space="preserve">Home Learning </w:t>
      </w:r>
    </w:p>
    <w:p w:rsidR="00775D61" w:rsidRPr="00673EF2" w:rsidRDefault="00775D61" w:rsidP="00775D61">
      <w:pPr>
        <w:rPr>
          <w:rFonts w:ascii="Tahoma" w:hAnsi="Tahoma" w:cs="Tahoma"/>
          <w:sz w:val="24"/>
          <w:szCs w:val="24"/>
        </w:rPr>
      </w:pPr>
      <w:r w:rsidRPr="00673EF2">
        <w:rPr>
          <w:rFonts w:ascii="Tahoma" w:hAnsi="Tahoma" w:cs="Tahoma"/>
          <w:sz w:val="24"/>
          <w:szCs w:val="24"/>
        </w:rPr>
        <w:t>All children in school were given a home learning pack which contained resources that they could use at home to aid their home learning.</w:t>
      </w:r>
      <w:r w:rsidR="002D790D">
        <w:rPr>
          <w:rFonts w:ascii="Tahoma" w:hAnsi="Tahoma" w:cs="Tahoma"/>
          <w:sz w:val="24"/>
          <w:szCs w:val="24"/>
        </w:rPr>
        <w:t xml:space="preserve">  This pack was prepared by the class teachers and was differentiated to </w:t>
      </w:r>
      <w:r w:rsidR="00ED6CC3">
        <w:rPr>
          <w:rFonts w:ascii="Tahoma" w:hAnsi="Tahoma" w:cs="Tahoma"/>
          <w:sz w:val="24"/>
          <w:szCs w:val="24"/>
        </w:rPr>
        <w:t xml:space="preserve">meet </w:t>
      </w:r>
      <w:r w:rsidR="002D790D">
        <w:rPr>
          <w:rFonts w:ascii="Tahoma" w:hAnsi="Tahoma" w:cs="Tahoma"/>
          <w:sz w:val="24"/>
          <w:szCs w:val="24"/>
        </w:rPr>
        <w:t>the needs of all the children.</w:t>
      </w:r>
    </w:p>
    <w:p w:rsidR="00775D61" w:rsidRDefault="00775D61" w:rsidP="00775D61">
      <w:pPr>
        <w:rPr>
          <w:rFonts w:ascii="Tahoma" w:hAnsi="Tahoma" w:cs="Tahoma"/>
          <w:sz w:val="24"/>
          <w:szCs w:val="24"/>
        </w:rPr>
      </w:pPr>
      <w:r w:rsidRPr="00673EF2">
        <w:rPr>
          <w:rFonts w:ascii="Tahoma" w:hAnsi="Tahoma" w:cs="Tahoma"/>
          <w:sz w:val="24"/>
          <w:szCs w:val="24"/>
        </w:rPr>
        <w:t>On the school website there is a home learning section which contains daily activities for each class and links to different websites relating to the different subjects.</w:t>
      </w:r>
    </w:p>
    <w:p w:rsidR="002D790D" w:rsidRDefault="002D790D" w:rsidP="002D790D">
      <w:pPr>
        <w:rPr>
          <w:rFonts w:ascii="Tahoma" w:hAnsi="Tahoma" w:cs="Tahoma"/>
          <w:sz w:val="24"/>
          <w:szCs w:val="24"/>
        </w:rPr>
      </w:pPr>
      <w:r w:rsidRPr="00673EF2">
        <w:rPr>
          <w:rFonts w:ascii="Tahoma" w:hAnsi="Tahoma" w:cs="Tahoma"/>
          <w:sz w:val="24"/>
          <w:szCs w:val="24"/>
        </w:rPr>
        <w:t xml:space="preserve">During this COVID-19 crisis Mrs Bladon is available to all SEND children’s parents via Email. </w:t>
      </w:r>
      <w:r>
        <w:rPr>
          <w:rFonts w:ascii="Tahoma" w:hAnsi="Tahoma" w:cs="Tahoma"/>
          <w:sz w:val="24"/>
          <w:szCs w:val="24"/>
        </w:rPr>
        <w:t xml:space="preserve">Her email address can be found on the school website. </w:t>
      </w:r>
    </w:p>
    <w:p w:rsidR="002D790D" w:rsidRDefault="002D790D" w:rsidP="00775D61">
      <w:pPr>
        <w:rPr>
          <w:rFonts w:ascii="Tahoma" w:hAnsi="Tahoma" w:cs="Tahoma"/>
          <w:sz w:val="24"/>
          <w:szCs w:val="24"/>
        </w:rPr>
      </w:pPr>
      <w:r>
        <w:rPr>
          <w:rFonts w:ascii="Tahoma" w:hAnsi="Tahoma" w:cs="Tahoma"/>
          <w:sz w:val="24"/>
          <w:szCs w:val="24"/>
        </w:rPr>
        <w:t xml:space="preserve">In the SEND section of the website there are </w:t>
      </w:r>
      <w:proofErr w:type="gramStart"/>
      <w:r>
        <w:rPr>
          <w:rFonts w:ascii="Tahoma" w:hAnsi="Tahoma" w:cs="Tahoma"/>
          <w:sz w:val="24"/>
          <w:szCs w:val="24"/>
        </w:rPr>
        <w:t>a list</w:t>
      </w:r>
      <w:proofErr w:type="gramEnd"/>
      <w:r>
        <w:rPr>
          <w:rFonts w:ascii="Tahoma" w:hAnsi="Tahoma" w:cs="Tahoma"/>
          <w:sz w:val="24"/>
          <w:szCs w:val="24"/>
        </w:rPr>
        <w:t xml:space="preserve"> of websites that give additional support and guidance for parents and contain resources that can be used at home. </w:t>
      </w:r>
    </w:p>
    <w:p w:rsidR="005A640A" w:rsidRPr="005A640A" w:rsidRDefault="005A640A" w:rsidP="005A640A">
      <w:pPr>
        <w:rPr>
          <w:rFonts w:ascii="Tahoma" w:hAnsi="Tahoma" w:cs="Tahoma"/>
          <w:b/>
          <w:sz w:val="24"/>
          <w:szCs w:val="24"/>
        </w:rPr>
      </w:pPr>
      <w:r w:rsidRPr="005A640A">
        <w:rPr>
          <w:rFonts w:ascii="Tahoma" w:hAnsi="Tahoma" w:cs="Tahoma"/>
          <w:b/>
          <w:sz w:val="24"/>
          <w:szCs w:val="24"/>
        </w:rPr>
        <w:t xml:space="preserve">Transition </w:t>
      </w:r>
    </w:p>
    <w:p w:rsidR="005A640A" w:rsidRDefault="005A640A" w:rsidP="005A640A">
      <w:pPr>
        <w:rPr>
          <w:rFonts w:ascii="Tahoma" w:hAnsi="Tahoma" w:cs="Tahoma"/>
          <w:sz w:val="24"/>
          <w:szCs w:val="24"/>
        </w:rPr>
      </w:pPr>
      <w:r>
        <w:rPr>
          <w:rFonts w:ascii="Tahoma" w:hAnsi="Tahoma" w:cs="Tahoma"/>
          <w:sz w:val="24"/>
          <w:szCs w:val="24"/>
        </w:rPr>
        <w:t xml:space="preserve">If the crisis extends into the Summer Term transition activities will be available in the SEND section of the website for parents and children to access so they can start to prepare for their transition to secondary school.  </w:t>
      </w:r>
    </w:p>
    <w:p w:rsidR="005A640A" w:rsidRPr="005A640A" w:rsidRDefault="005A640A" w:rsidP="00775D61">
      <w:pPr>
        <w:rPr>
          <w:rFonts w:ascii="Tahoma" w:hAnsi="Tahoma" w:cs="Tahoma"/>
          <w:b/>
          <w:sz w:val="24"/>
          <w:szCs w:val="24"/>
        </w:rPr>
      </w:pPr>
      <w:r w:rsidRPr="005A640A">
        <w:rPr>
          <w:rFonts w:ascii="Tahoma" w:hAnsi="Tahoma" w:cs="Tahoma"/>
          <w:b/>
          <w:sz w:val="24"/>
          <w:szCs w:val="24"/>
        </w:rPr>
        <w:t>Advice about talking to our children about COVID 19</w:t>
      </w:r>
    </w:p>
    <w:p w:rsidR="002D790D" w:rsidRDefault="002D790D" w:rsidP="00775D61">
      <w:pPr>
        <w:rPr>
          <w:rFonts w:ascii="Tahoma" w:hAnsi="Tahoma" w:cs="Tahoma"/>
          <w:sz w:val="24"/>
          <w:szCs w:val="24"/>
        </w:rPr>
      </w:pPr>
      <w:r>
        <w:rPr>
          <w:rFonts w:ascii="Tahoma" w:hAnsi="Tahoma" w:cs="Tahoma"/>
          <w:sz w:val="24"/>
          <w:szCs w:val="24"/>
        </w:rPr>
        <w:t>In</w:t>
      </w:r>
      <w:r w:rsidR="00ED6CC3">
        <w:rPr>
          <w:rFonts w:ascii="Tahoma" w:hAnsi="Tahoma" w:cs="Tahoma"/>
          <w:sz w:val="24"/>
          <w:szCs w:val="24"/>
        </w:rPr>
        <w:t xml:space="preserve"> the SEND section there is </w:t>
      </w:r>
      <w:r>
        <w:rPr>
          <w:rFonts w:ascii="Tahoma" w:hAnsi="Tahoma" w:cs="Tahoma"/>
          <w:sz w:val="24"/>
          <w:szCs w:val="24"/>
        </w:rPr>
        <w:t xml:space="preserve">a tab entitled: </w:t>
      </w:r>
      <w:r w:rsidR="00ED6CC3">
        <w:rPr>
          <w:rFonts w:ascii="Tahoma" w:hAnsi="Tahoma" w:cs="Tahoma"/>
          <w:sz w:val="24"/>
          <w:szCs w:val="24"/>
        </w:rPr>
        <w:t xml:space="preserve">Resources to help explain </w:t>
      </w:r>
      <w:proofErr w:type="spellStart"/>
      <w:r w:rsidR="00ED6CC3">
        <w:rPr>
          <w:rFonts w:ascii="Tahoma" w:hAnsi="Tahoma" w:cs="Tahoma"/>
          <w:sz w:val="24"/>
          <w:szCs w:val="24"/>
        </w:rPr>
        <w:t>coronavirusand</w:t>
      </w:r>
      <w:proofErr w:type="spellEnd"/>
      <w:r w:rsidR="00ED6CC3">
        <w:rPr>
          <w:rFonts w:ascii="Tahoma" w:hAnsi="Tahoma" w:cs="Tahoma"/>
          <w:sz w:val="24"/>
          <w:szCs w:val="24"/>
        </w:rPr>
        <w:t xml:space="preserve"> manage anxiety.</w:t>
      </w:r>
    </w:p>
    <w:p w:rsidR="002D790D" w:rsidRDefault="002D790D" w:rsidP="00775D61">
      <w:pPr>
        <w:rPr>
          <w:rFonts w:ascii="Tahoma" w:hAnsi="Tahoma" w:cs="Tahoma"/>
          <w:sz w:val="24"/>
          <w:szCs w:val="24"/>
        </w:rPr>
      </w:pPr>
      <w:r>
        <w:rPr>
          <w:rFonts w:ascii="Tahoma" w:hAnsi="Tahoma" w:cs="Tahoma"/>
          <w:sz w:val="24"/>
          <w:szCs w:val="24"/>
        </w:rPr>
        <w:t xml:space="preserve">In this section there are examples of social stories that can be used and a link to a number of website where there are visual aids for hand washing and a selection of health social stories.   </w:t>
      </w:r>
    </w:p>
    <w:p w:rsidR="005A640A" w:rsidRPr="005A640A" w:rsidRDefault="005A640A" w:rsidP="00775D61">
      <w:pPr>
        <w:rPr>
          <w:rFonts w:ascii="Tahoma" w:hAnsi="Tahoma" w:cs="Tahoma"/>
          <w:b/>
          <w:sz w:val="24"/>
          <w:szCs w:val="24"/>
        </w:rPr>
      </w:pPr>
      <w:r w:rsidRPr="005A640A">
        <w:rPr>
          <w:rFonts w:ascii="Tahoma" w:hAnsi="Tahoma" w:cs="Tahoma"/>
          <w:b/>
          <w:sz w:val="24"/>
          <w:szCs w:val="24"/>
        </w:rPr>
        <w:t>Provisions for children with Education Health and Care Plans</w:t>
      </w:r>
    </w:p>
    <w:p w:rsidR="00AC4669" w:rsidRDefault="00775D61" w:rsidP="00775D61">
      <w:pPr>
        <w:rPr>
          <w:rFonts w:ascii="Tahoma" w:hAnsi="Tahoma" w:cs="Tahoma"/>
          <w:sz w:val="24"/>
          <w:szCs w:val="24"/>
        </w:rPr>
      </w:pPr>
      <w:r w:rsidRPr="00673EF2">
        <w:rPr>
          <w:rFonts w:ascii="Tahoma" w:hAnsi="Tahoma" w:cs="Tahoma"/>
          <w:sz w:val="24"/>
          <w:szCs w:val="24"/>
        </w:rPr>
        <w:t>All children who have an EHCP were told that they could attend B</w:t>
      </w:r>
      <w:r w:rsidR="002D790D">
        <w:rPr>
          <w:rFonts w:ascii="Tahoma" w:hAnsi="Tahoma" w:cs="Tahoma"/>
          <w:sz w:val="24"/>
          <w:szCs w:val="24"/>
        </w:rPr>
        <w:t xml:space="preserve">ishop Lonsdale </w:t>
      </w:r>
      <w:proofErr w:type="gramStart"/>
      <w:r w:rsidR="002D790D">
        <w:rPr>
          <w:rFonts w:ascii="Tahoma" w:hAnsi="Tahoma" w:cs="Tahoma"/>
          <w:sz w:val="24"/>
          <w:szCs w:val="24"/>
        </w:rPr>
        <w:t>daily,</w:t>
      </w:r>
      <w:proofErr w:type="gramEnd"/>
      <w:r w:rsidR="002D790D">
        <w:rPr>
          <w:rFonts w:ascii="Tahoma" w:hAnsi="Tahoma" w:cs="Tahoma"/>
          <w:sz w:val="24"/>
          <w:szCs w:val="24"/>
        </w:rPr>
        <w:t xml:space="preserve"> however, all </w:t>
      </w:r>
      <w:r w:rsidRPr="00673EF2">
        <w:rPr>
          <w:rFonts w:ascii="Tahoma" w:hAnsi="Tahoma" w:cs="Tahoma"/>
          <w:sz w:val="24"/>
          <w:szCs w:val="24"/>
        </w:rPr>
        <w:t xml:space="preserve">of the children’s parents </w:t>
      </w:r>
      <w:r w:rsidR="002D790D">
        <w:rPr>
          <w:rFonts w:ascii="Tahoma" w:hAnsi="Tahoma" w:cs="Tahoma"/>
          <w:sz w:val="24"/>
          <w:szCs w:val="24"/>
        </w:rPr>
        <w:t xml:space="preserve">have now </w:t>
      </w:r>
      <w:r w:rsidRPr="00673EF2">
        <w:rPr>
          <w:rFonts w:ascii="Tahoma" w:hAnsi="Tahoma" w:cs="Tahoma"/>
          <w:sz w:val="24"/>
          <w:szCs w:val="24"/>
        </w:rPr>
        <w:t xml:space="preserve">decided to keep their children at home to reduce the risk of contracting </w:t>
      </w:r>
      <w:r w:rsidR="00673EF2">
        <w:rPr>
          <w:rFonts w:ascii="Tahoma" w:hAnsi="Tahoma" w:cs="Tahoma"/>
          <w:sz w:val="24"/>
          <w:szCs w:val="24"/>
        </w:rPr>
        <w:t>C</w:t>
      </w:r>
      <w:r w:rsidR="002D790D">
        <w:rPr>
          <w:rFonts w:ascii="Tahoma" w:hAnsi="Tahoma" w:cs="Tahoma"/>
          <w:sz w:val="24"/>
          <w:szCs w:val="24"/>
        </w:rPr>
        <w:t xml:space="preserve">ovid-19. </w:t>
      </w:r>
      <w:r w:rsidRPr="00673EF2">
        <w:rPr>
          <w:rFonts w:ascii="Tahoma" w:hAnsi="Tahoma" w:cs="Tahoma"/>
          <w:sz w:val="24"/>
          <w:szCs w:val="24"/>
        </w:rPr>
        <w:t xml:space="preserve">For all these children a risk assessment was carried out and completed by the </w:t>
      </w:r>
      <w:proofErr w:type="spellStart"/>
      <w:r w:rsidRPr="00673EF2">
        <w:rPr>
          <w:rFonts w:ascii="Tahoma" w:hAnsi="Tahoma" w:cs="Tahoma"/>
          <w:sz w:val="24"/>
          <w:szCs w:val="24"/>
        </w:rPr>
        <w:t>SENCo</w:t>
      </w:r>
      <w:proofErr w:type="spellEnd"/>
      <w:r w:rsidRPr="00673EF2">
        <w:rPr>
          <w:rFonts w:ascii="Tahoma" w:hAnsi="Tahoma" w:cs="Tahoma"/>
          <w:sz w:val="24"/>
          <w:szCs w:val="24"/>
        </w:rPr>
        <w:t xml:space="preserve"> (Mrs Bladon)</w:t>
      </w:r>
      <w:r w:rsidR="00673EF2">
        <w:rPr>
          <w:rFonts w:ascii="Tahoma" w:hAnsi="Tahoma" w:cs="Tahoma"/>
          <w:sz w:val="24"/>
          <w:szCs w:val="24"/>
        </w:rPr>
        <w:t xml:space="preserve"> </w:t>
      </w:r>
      <w:r w:rsidRPr="00673EF2">
        <w:rPr>
          <w:rFonts w:ascii="Tahoma" w:hAnsi="Tahoma" w:cs="Tahoma"/>
          <w:sz w:val="24"/>
          <w:szCs w:val="24"/>
        </w:rPr>
        <w:t>and</w:t>
      </w:r>
      <w:r w:rsidR="00673EF2">
        <w:rPr>
          <w:rFonts w:ascii="Tahoma" w:hAnsi="Tahoma" w:cs="Tahoma"/>
          <w:sz w:val="24"/>
          <w:szCs w:val="24"/>
        </w:rPr>
        <w:t xml:space="preserve"> checked by Mr Heth</w:t>
      </w:r>
      <w:r w:rsidRPr="00673EF2">
        <w:rPr>
          <w:rFonts w:ascii="Tahoma" w:hAnsi="Tahoma" w:cs="Tahoma"/>
          <w:sz w:val="24"/>
          <w:szCs w:val="24"/>
        </w:rPr>
        <w:t xml:space="preserve">erington (Executive </w:t>
      </w:r>
      <w:proofErr w:type="spellStart"/>
      <w:r w:rsidRPr="00673EF2">
        <w:rPr>
          <w:rFonts w:ascii="Tahoma" w:hAnsi="Tahoma" w:cs="Tahoma"/>
          <w:sz w:val="24"/>
          <w:szCs w:val="24"/>
        </w:rPr>
        <w:t>Headteacher</w:t>
      </w:r>
      <w:proofErr w:type="spellEnd"/>
      <w:r w:rsidRPr="00673EF2">
        <w:rPr>
          <w:rFonts w:ascii="Tahoma" w:hAnsi="Tahoma" w:cs="Tahoma"/>
          <w:sz w:val="24"/>
          <w:szCs w:val="24"/>
        </w:rPr>
        <w:t>).  A copy of each risk assessment was securely emailed to our LA representative and the SEND Admin team for their records.</w:t>
      </w:r>
      <w:r w:rsidR="00673EF2">
        <w:rPr>
          <w:rFonts w:ascii="Tahoma" w:hAnsi="Tahoma" w:cs="Tahoma"/>
          <w:sz w:val="24"/>
          <w:szCs w:val="24"/>
        </w:rPr>
        <w:t xml:space="preserve"> </w:t>
      </w:r>
    </w:p>
    <w:p w:rsidR="00673EF2" w:rsidRPr="00673EF2" w:rsidRDefault="00673EF2" w:rsidP="00775D61">
      <w:pPr>
        <w:rPr>
          <w:rFonts w:ascii="Tahoma" w:hAnsi="Tahoma" w:cs="Tahoma"/>
          <w:sz w:val="24"/>
          <w:szCs w:val="24"/>
        </w:rPr>
      </w:pPr>
      <w:r>
        <w:rPr>
          <w:rFonts w:ascii="Tahoma" w:hAnsi="Tahoma" w:cs="Tahoma"/>
          <w:sz w:val="24"/>
          <w:szCs w:val="24"/>
        </w:rPr>
        <w:t xml:space="preserve">The risk assessments will be reviewed as stated </w:t>
      </w:r>
      <w:r w:rsidR="002D790D">
        <w:rPr>
          <w:rFonts w:ascii="Tahoma" w:hAnsi="Tahoma" w:cs="Tahoma"/>
          <w:sz w:val="24"/>
          <w:szCs w:val="24"/>
        </w:rPr>
        <w:t xml:space="preserve">on the plans </w:t>
      </w:r>
      <w:r>
        <w:rPr>
          <w:rFonts w:ascii="Tahoma" w:hAnsi="Tahoma" w:cs="Tahoma"/>
          <w:sz w:val="24"/>
          <w:szCs w:val="24"/>
        </w:rPr>
        <w:t xml:space="preserve">and varies for each child.  </w:t>
      </w:r>
    </w:p>
    <w:p w:rsidR="00673EF2" w:rsidRDefault="00673EF2" w:rsidP="00775D61">
      <w:pPr>
        <w:rPr>
          <w:rFonts w:ascii="Tahoma" w:hAnsi="Tahoma" w:cs="Tahoma"/>
          <w:sz w:val="24"/>
          <w:szCs w:val="24"/>
        </w:rPr>
      </w:pPr>
      <w:r>
        <w:rPr>
          <w:rFonts w:ascii="Tahoma" w:hAnsi="Tahoma" w:cs="Tahoma"/>
          <w:sz w:val="24"/>
          <w:szCs w:val="24"/>
        </w:rPr>
        <w:lastRenderedPageBreak/>
        <w:t xml:space="preserve">None of our children </w:t>
      </w:r>
      <w:r w:rsidR="002D790D">
        <w:rPr>
          <w:rFonts w:ascii="Tahoma" w:hAnsi="Tahoma" w:cs="Tahoma"/>
          <w:sz w:val="24"/>
          <w:szCs w:val="24"/>
        </w:rPr>
        <w:t xml:space="preserve">currently </w:t>
      </w:r>
      <w:r>
        <w:rPr>
          <w:rFonts w:ascii="Tahoma" w:hAnsi="Tahoma" w:cs="Tahoma"/>
          <w:sz w:val="24"/>
          <w:szCs w:val="24"/>
        </w:rPr>
        <w:t xml:space="preserve">receive specialist weekly support from outside agencies. </w:t>
      </w:r>
    </w:p>
    <w:p w:rsidR="00673EF2" w:rsidRDefault="00673EF2" w:rsidP="00775D61">
      <w:pPr>
        <w:rPr>
          <w:rFonts w:ascii="Tahoma" w:hAnsi="Tahoma" w:cs="Tahoma"/>
          <w:sz w:val="24"/>
          <w:szCs w:val="24"/>
        </w:rPr>
      </w:pPr>
      <w:r>
        <w:rPr>
          <w:rFonts w:ascii="Tahoma" w:hAnsi="Tahoma" w:cs="Tahoma"/>
          <w:sz w:val="24"/>
          <w:szCs w:val="24"/>
        </w:rPr>
        <w:t xml:space="preserve">All EHCP reviews have been postponed until after the crisis.  This decision was made in consultation with our LA representative.  </w:t>
      </w:r>
    </w:p>
    <w:p w:rsidR="00673EF2" w:rsidRDefault="00673EF2" w:rsidP="00775D61">
      <w:pPr>
        <w:rPr>
          <w:rFonts w:ascii="Tahoma" w:hAnsi="Tahoma" w:cs="Tahoma"/>
          <w:sz w:val="24"/>
          <w:szCs w:val="24"/>
        </w:rPr>
      </w:pPr>
      <w:r>
        <w:rPr>
          <w:rFonts w:ascii="Tahoma" w:hAnsi="Tahoma" w:cs="Tahoma"/>
          <w:sz w:val="24"/>
          <w:szCs w:val="24"/>
        </w:rPr>
        <w:t>The LA</w:t>
      </w:r>
      <w:r w:rsidR="00ED6CC3">
        <w:rPr>
          <w:rFonts w:ascii="Tahoma" w:hAnsi="Tahoma" w:cs="Tahoma"/>
          <w:sz w:val="24"/>
          <w:szCs w:val="24"/>
        </w:rPr>
        <w:t xml:space="preserve"> (Local Authority)</w:t>
      </w:r>
      <w:r>
        <w:rPr>
          <w:rFonts w:ascii="Tahoma" w:hAnsi="Tahoma" w:cs="Tahoma"/>
          <w:sz w:val="24"/>
          <w:szCs w:val="24"/>
        </w:rPr>
        <w:t xml:space="preserve"> </w:t>
      </w:r>
      <w:proofErr w:type="gramStart"/>
      <w:r>
        <w:rPr>
          <w:rFonts w:ascii="Tahoma" w:hAnsi="Tahoma" w:cs="Tahoma"/>
          <w:sz w:val="24"/>
          <w:szCs w:val="24"/>
        </w:rPr>
        <w:t>have</w:t>
      </w:r>
      <w:proofErr w:type="gramEnd"/>
      <w:r>
        <w:rPr>
          <w:rFonts w:ascii="Tahoma" w:hAnsi="Tahoma" w:cs="Tahoma"/>
          <w:sz w:val="24"/>
          <w:szCs w:val="24"/>
        </w:rPr>
        <w:t xml:space="preserve"> agreed that new EHCP referrals can still be made with verbal consent from parents over the phone.  After receiving the referrals the LA will also contact the parents to confirm that they agree with the referral.</w:t>
      </w:r>
    </w:p>
    <w:p w:rsidR="005A640A" w:rsidRDefault="005A640A" w:rsidP="00775D61">
      <w:pPr>
        <w:rPr>
          <w:rFonts w:ascii="Tahoma" w:hAnsi="Tahoma" w:cs="Tahoma"/>
          <w:b/>
          <w:sz w:val="24"/>
          <w:szCs w:val="24"/>
        </w:rPr>
      </w:pPr>
      <w:r w:rsidRPr="005A640A">
        <w:rPr>
          <w:rFonts w:ascii="Tahoma" w:hAnsi="Tahoma" w:cs="Tahoma"/>
          <w:b/>
          <w:sz w:val="24"/>
          <w:szCs w:val="24"/>
        </w:rPr>
        <w:t>Outside agency support</w:t>
      </w:r>
    </w:p>
    <w:p w:rsidR="00190802" w:rsidRDefault="005A640A" w:rsidP="00775D61">
      <w:pPr>
        <w:rPr>
          <w:rFonts w:ascii="Tahoma" w:hAnsi="Tahoma" w:cs="Tahoma"/>
          <w:sz w:val="24"/>
          <w:szCs w:val="24"/>
        </w:rPr>
      </w:pPr>
      <w:r>
        <w:rPr>
          <w:rFonts w:ascii="Tahoma" w:hAnsi="Tahoma" w:cs="Tahoma"/>
          <w:sz w:val="24"/>
          <w:szCs w:val="24"/>
        </w:rPr>
        <w:t xml:space="preserve">If outside agency support is required during this crisis parents can contact Mrs Bladon via Email and she can obtain advice from the Psychology Service, Speech and Language and Health Care. </w:t>
      </w:r>
    </w:p>
    <w:p w:rsidR="005A640A" w:rsidRDefault="009E116A" w:rsidP="00775D61">
      <w:pPr>
        <w:rPr>
          <w:rFonts w:ascii="Tahoma" w:hAnsi="Tahoma" w:cs="Tahoma"/>
          <w:color w:val="000000"/>
          <w:sz w:val="24"/>
          <w:szCs w:val="24"/>
          <w:shd w:val="clear" w:color="auto" w:fill="FFFFFF"/>
        </w:rPr>
      </w:pPr>
      <w:r w:rsidRPr="009E116A">
        <w:rPr>
          <w:rFonts w:ascii="Tahoma" w:hAnsi="Tahoma" w:cs="Tahoma"/>
          <w:color w:val="000000"/>
          <w:sz w:val="24"/>
          <w:szCs w:val="24"/>
          <w:shd w:val="clear" w:color="auto" w:fill="FFFFFF"/>
        </w:rPr>
        <w:t>We have one outstanding Educational Psychology session left this year.</w:t>
      </w:r>
      <w:r w:rsidRPr="009E116A">
        <w:rPr>
          <w:rFonts w:ascii="Tahoma" w:hAnsi="Tahoma" w:cs="Tahoma"/>
          <w:color w:val="000000"/>
          <w:sz w:val="24"/>
          <w:szCs w:val="24"/>
          <w:bdr w:val="none" w:sz="0" w:space="0" w:color="auto" w:frame="1"/>
          <w:shd w:val="clear" w:color="auto" w:fill="FFFFFF"/>
        </w:rPr>
        <w:t>   </w:t>
      </w:r>
      <w:r w:rsidRPr="009E116A">
        <w:rPr>
          <w:rFonts w:ascii="Tahoma" w:hAnsi="Tahoma" w:cs="Tahoma"/>
          <w:color w:val="000000"/>
          <w:sz w:val="24"/>
          <w:szCs w:val="24"/>
          <w:shd w:val="clear" w:color="auto" w:fill="FFFFFF"/>
        </w:rPr>
        <w:t>Normally all sessions should be used before the end of the Spring term, however due to the current crisis school will either receive a refund or the session will be carried over to the next financial year.</w:t>
      </w:r>
    </w:p>
    <w:p w:rsidR="00ED6CC3" w:rsidRDefault="00ED6CC3" w:rsidP="00775D61">
      <w:pPr>
        <w:rPr>
          <w:rFonts w:ascii="Tahoma" w:hAnsi="Tahoma" w:cs="Tahoma"/>
          <w:b/>
          <w:color w:val="000000"/>
          <w:sz w:val="24"/>
          <w:szCs w:val="24"/>
          <w:shd w:val="clear" w:color="auto" w:fill="FFFFFF"/>
        </w:rPr>
      </w:pPr>
      <w:r w:rsidRPr="00ED6CC3">
        <w:rPr>
          <w:rFonts w:ascii="Tahoma" w:hAnsi="Tahoma" w:cs="Tahoma"/>
          <w:b/>
          <w:color w:val="000000"/>
          <w:sz w:val="24"/>
          <w:szCs w:val="24"/>
          <w:shd w:val="clear" w:color="auto" w:fill="FFFFFF"/>
        </w:rPr>
        <w:t xml:space="preserve">Staff Training </w:t>
      </w:r>
    </w:p>
    <w:p w:rsidR="00ED6CC3" w:rsidRPr="00ED6CC3" w:rsidRDefault="00ED6CC3" w:rsidP="00775D61">
      <w:pPr>
        <w:rPr>
          <w:rFonts w:ascii="Tahoma" w:hAnsi="Tahoma" w:cs="Tahoma"/>
          <w:color w:val="000000"/>
          <w:sz w:val="24"/>
          <w:szCs w:val="24"/>
          <w:shd w:val="clear" w:color="auto" w:fill="FFFFFF"/>
        </w:rPr>
      </w:pPr>
      <w:r>
        <w:rPr>
          <w:rFonts w:ascii="Tahoma" w:hAnsi="Tahoma" w:cs="Tahoma"/>
          <w:color w:val="000000"/>
          <w:sz w:val="24"/>
          <w:szCs w:val="24"/>
          <w:shd w:val="clear" w:color="auto" w:fill="FFFFFF"/>
        </w:rPr>
        <w:t>The T</w:t>
      </w:r>
      <w:r w:rsidRPr="00ED6CC3">
        <w:rPr>
          <w:rFonts w:ascii="Tahoma" w:hAnsi="Tahoma" w:cs="Tahoma"/>
          <w:color w:val="000000"/>
          <w:sz w:val="24"/>
          <w:szCs w:val="24"/>
          <w:shd w:val="clear" w:color="auto" w:fill="FFFFFF"/>
        </w:rPr>
        <w:t xml:space="preserve">rust </w:t>
      </w:r>
      <w:proofErr w:type="gramStart"/>
      <w:r w:rsidRPr="00ED6CC3">
        <w:rPr>
          <w:rFonts w:ascii="Tahoma" w:hAnsi="Tahoma" w:cs="Tahoma"/>
          <w:color w:val="000000"/>
          <w:sz w:val="24"/>
          <w:szCs w:val="24"/>
          <w:shd w:val="clear" w:color="auto" w:fill="FFFFFF"/>
        </w:rPr>
        <w:t>have</w:t>
      </w:r>
      <w:proofErr w:type="gramEnd"/>
      <w:r w:rsidRPr="00ED6CC3">
        <w:rPr>
          <w:rFonts w:ascii="Tahoma" w:hAnsi="Tahoma" w:cs="Tahoma"/>
          <w:color w:val="000000"/>
          <w:sz w:val="24"/>
          <w:szCs w:val="24"/>
          <w:shd w:val="clear" w:color="auto" w:fill="FFFFFF"/>
        </w:rPr>
        <w:t xml:space="preserve"> provided links to staff to access CPD including that for SEND. </w:t>
      </w:r>
    </w:p>
    <w:p w:rsidR="009E116A" w:rsidRPr="009E116A" w:rsidRDefault="009E116A" w:rsidP="00775D61">
      <w:pPr>
        <w:rPr>
          <w:rFonts w:ascii="Tahoma" w:hAnsi="Tahoma" w:cs="Tahoma"/>
          <w:sz w:val="24"/>
          <w:szCs w:val="24"/>
        </w:rPr>
      </w:pPr>
      <w:bookmarkStart w:id="0" w:name="_GoBack"/>
      <w:bookmarkEnd w:id="0"/>
    </w:p>
    <w:p w:rsidR="005A640A" w:rsidRDefault="009E116A" w:rsidP="00775D61">
      <w:pPr>
        <w:rPr>
          <w:rFonts w:ascii="Tahoma" w:hAnsi="Tahoma" w:cs="Tahoma"/>
          <w:sz w:val="24"/>
          <w:szCs w:val="24"/>
        </w:rPr>
      </w:pPr>
      <w:r>
        <w:rPr>
          <w:rFonts w:ascii="Tahoma" w:hAnsi="Tahoma" w:cs="Tahoma"/>
          <w:sz w:val="24"/>
          <w:szCs w:val="24"/>
        </w:rPr>
        <w:t xml:space="preserve">Written - </w:t>
      </w:r>
      <w:r w:rsidR="005A640A">
        <w:rPr>
          <w:rFonts w:ascii="Tahoma" w:hAnsi="Tahoma" w:cs="Tahoma"/>
          <w:sz w:val="24"/>
          <w:szCs w:val="24"/>
        </w:rPr>
        <w:t>2</w:t>
      </w:r>
      <w:r w:rsidR="005A640A" w:rsidRPr="005A640A">
        <w:rPr>
          <w:rFonts w:ascii="Tahoma" w:hAnsi="Tahoma" w:cs="Tahoma"/>
          <w:sz w:val="24"/>
          <w:szCs w:val="24"/>
          <w:vertAlign w:val="superscript"/>
        </w:rPr>
        <w:t>nd</w:t>
      </w:r>
      <w:r w:rsidR="005A640A">
        <w:rPr>
          <w:rFonts w:ascii="Tahoma" w:hAnsi="Tahoma" w:cs="Tahoma"/>
          <w:sz w:val="24"/>
          <w:szCs w:val="24"/>
        </w:rPr>
        <w:t xml:space="preserve"> April 2020</w:t>
      </w:r>
    </w:p>
    <w:p w:rsidR="009E116A" w:rsidRDefault="009E116A" w:rsidP="00775D61">
      <w:pPr>
        <w:rPr>
          <w:rFonts w:ascii="Tahoma" w:hAnsi="Tahoma" w:cs="Tahoma"/>
          <w:sz w:val="24"/>
          <w:szCs w:val="24"/>
        </w:rPr>
      </w:pPr>
      <w:r>
        <w:rPr>
          <w:rFonts w:ascii="Tahoma" w:hAnsi="Tahoma" w:cs="Tahoma"/>
          <w:sz w:val="24"/>
          <w:szCs w:val="24"/>
        </w:rPr>
        <w:t xml:space="preserve">Claire Bladon – Inclusion Manager </w:t>
      </w:r>
    </w:p>
    <w:p w:rsidR="005A640A" w:rsidRDefault="005A640A" w:rsidP="00775D61">
      <w:pPr>
        <w:rPr>
          <w:rFonts w:ascii="Tahoma" w:hAnsi="Tahoma" w:cs="Tahoma"/>
          <w:sz w:val="24"/>
          <w:szCs w:val="24"/>
        </w:rPr>
      </w:pPr>
    </w:p>
    <w:p w:rsidR="005A640A" w:rsidRDefault="005A640A" w:rsidP="00775D61">
      <w:pPr>
        <w:rPr>
          <w:rFonts w:ascii="Tahoma" w:hAnsi="Tahoma" w:cs="Tahoma"/>
          <w:sz w:val="24"/>
          <w:szCs w:val="24"/>
        </w:rPr>
      </w:pPr>
    </w:p>
    <w:p w:rsidR="00775D61" w:rsidRPr="00673EF2" w:rsidRDefault="00775D61" w:rsidP="00775D61">
      <w:pPr>
        <w:rPr>
          <w:rFonts w:ascii="Tahoma" w:hAnsi="Tahoma" w:cs="Tahoma"/>
          <w:color w:val="FF0000"/>
          <w:sz w:val="24"/>
          <w:szCs w:val="24"/>
        </w:rPr>
      </w:pPr>
    </w:p>
    <w:sectPr w:rsidR="00775D61" w:rsidRPr="00673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61"/>
    <w:rsid w:val="00190802"/>
    <w:rsid w:val="0028162B"/>
    <w:rsid w:val="002D790D"/>
    <w:rsid w:val="005A640A"/>
    <w:rsid w:val="00673EF2"/>
    <w:rsid w:val="00775D61"/>
    <w:rsid w:val="009E116A"/>
    <w:rsid w:val="00AC4669"/>
    <w:rsid w:val="00C44296"/>
    <w:rsid w:val="00DB47EC"/>
    <w:rsid w:val="00ED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D6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75D6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teacher4</dc:creator>
  <cp:lastModifiedBy>teacher4</cp:lastModifiedBy>
  <cp:revision>3</cp:revision>
  <dcterms:created xsi:type="dcterms:W3CDTF">2020-04-02T14:42:00Z</dcterms:created>
  <dcterms:modified xsi:type="dcterms:W3CDTF">2020-04-03T12:16:00Z</dcterms:modified>
</cp:coreProperties>
</file>